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7" w:rsidRDefault="008033C6" w:rsidP="00944FD9">
      <w:pPr>
        <w:pStyle w:val="Nagwek1"/>
      </w:pPr>
      <w:r w:rsidRPr="008033C6">
        <w:t xml:space="preserve">Zespół </w:t>
      </w:r>
      <w:r>
        <w:t xml:space="preserve">Szkół Muzycznych im. Czesława Niemena </w:t>
      </w:r>
    </w:p>
    <w:p w:rsidR="008033C6" w:rsidRDefault="00803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składników majątku o rodzaju: środki trwałe, wartości niematerialne i prawne, wyposażenie(ew.il-wart.), wyposażenie (ew.il) w </w:t>
      </w:r>
      <w:r w:rsidR="00F65EAB">
        <w:rPr>
          <w:rFonts w:ascii="Arial" w:hAnsi="Arial" w:cs="Arial"/>
          <w:sz w:val="24"/>
          <w:szCs w:val="24"/>
        </w:rPr>
        <w:t>jednostce: ZSM na dzień  31.12</w:t>
      </w:r>
      <w:r>
        <w:rPr>
          <w:rFonts w:ascii="Arial" w:hAnsi="Arial" w:cs="Arial"/>
          <w:sz w:val="24"/>
          <w:szCs w:val="24"/>
        </w:rPr>
        <w:t>.2023.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Majątek 2023"/>
      </w:tblPr>
      <w:tblGrid>
        <w:gridCol w:w="617"/>
        <w:gridCol w:w="3921"/>
        <w:gridCol w:w="1704"/>
        <w:gridCol w:w="2410"/>
      </w:tblGrid>
      <w:tr w:rsidR="00FB16B7" w:rsidTr="00EA26AB">
        <w:trPr>
          <w:tblHeader/>
        </w:trPr>
        <w:tc>
          <w:tcPr>
            <w:tcW w:w="617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919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704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2410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FB16B7" w:rsidTr="00EA26AB">
        <w:tc>
          <w:tcPr>
            <w:tcW w:w="617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Wartość niematerialna i prawna </w:t>
            </w:r>
          </w:p>
        </w:tc>
        <w:tc>
          <w:tcPr>
            <w:tcW w:w="1704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12746,58</w:t>
            </w:r>
          </w:p>
        </w:tc>
      </w:tr>
      <w:tr w:rsidR="00FB16B7" w:rsidTr="00EA26AB">
        <w:tc>
          <w:tcPr>
            <w:tcW w:w="617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19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Środek trwały</w:t>
            </w:r>
          </w:p>
        </w:tc>
        <w:tc>
          <w:tcPr>
            <w:tcW w:w="1704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2219937,57</w:t>
            </w:r>
          </w:p>
        </w:tc>
      </w:tr>
      <w:tr w:rsidR="00FB16B7" w:rsidTr="00EA26AB">
        <w:tc>
          <w:tcPr>
            <w:tcW w:w="617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19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FB16B7">
              <w:rPr>
                <w:rFonts w:ascii="Arial" w:hAnsi="Arial" w:cs="Arial"/>
                <w:sz w:val="24"/>
                <w:szCs w:val="24"/>
              </w:rPr>
              <w:t>Wyposażenie(ew.il.-wart.)</w:t>
            </w:r>
          </w:p>
        </w:tc>
        <w:tc>
          <w:tcPr>
            <w:tcW w:w="1704" w:type="dxa"/>
          </w:tcPr>
          <w:p w:rsidR="00FB16B7" w:rsidRPr="00A90EE5" w:rsidRDefault="004C6190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  <w:tc>
          <w:tcPr>
            <w:tcW w:w="2410" w:type="dxa"/>
          </w:tcPr>
          <w:p w:rsidR="00FB16B7" w:rsidRPr="00A90EE5" w:rsidRDefault="004C6190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1446121,02</w:t>
            </w:r>
          </w:p>
        </w:tc>
      </w:tr>
      <w:tr w:rsidR="00FB16B7" w:rsidTr="00EA26AB">
        <w:tc>
          <w:tcPr>
            <w:tcW w:w="617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19" w:type="dxa"/>
          </w:tcPr>
          <w:p w:rsidR="00FB16B7" w:rsidRPr="00A90EE5" w:rsidRDefault="00FB16B7" w:rsidP="00EA26AB">
            <w:pPr>
              <w:rPr>
                <w:rFonts w:ascii="Arial" w:hAnsi="Arial" w:cs="Arial"/>
                <w:sz w:val="24"/>
                <w:szCs w:val="24"/>
              </w:rPr>
            </w:pPr>
            <w:r w:rsidRPr="00FB16B7">
              <w:rPr>
                <w:rFonts w:ascii="Arial" w:hAnsi="Arial" w:cs="Arial"/>
                <w:sz w:val="24"/>
                <w:szCs w:val="24"/>
              </w:rPr>
              <w:t>Wyposażenie(ew.il.)</w:t>
            </w:r>
          </w:p>
        </w:tc>
        <w:tc>
          <w:tcPr>
            <w:tcW w:w="1704" w:type="dxa"/>
          </w:tcPr>
          <w:p w:rsidR="00FB16B7" w:rsidRPr="00A90EE5" w:rsidRDefault="004C6190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2064</w:t>
            </w:r>
          </w:p>
        </w:tc>
        <w:tc>
          <w:tcPr>
            <w:tcW w:w="2410" w:type="dxa"/>
          </w:tcPr>
          <w:p w:rsidR="00FB16B7" w:rsidRPr="00A90EE5" w:rsidRDefault="004C6190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375493,33</w:t>
            </w:r>
          </w:p>
        </w:tc>
      </w:tr>
      <w:tr w:rsidR="005766CC" w:rsidTr="005766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15" w:type="dxa"/>
            <w:tcBorders>
              <w:left w:val="single" w:sz="4" w:space="0" w:color="auto"/>
            </w:tcBorders>
            <w:shd w:val="clear" w:color="auto" w:fill="auto"/>
          </w:tcPr>
          <w:p w:rsidR="005766CC" w:rsidRDefault="005766CC" w:rsidP="00576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21" w:type="dxa"/>
            <w:tcBorders>
              <w:left w:val="single" w:sz="4" w:space="0" w:color="auto"/>
            </w:tcBorders>
            <w:shd w:val="clear" w:color="auto" w:fill="auto"/>
          </w:tcPr>
          <w:p w:rsidR="005766CC" w:rsidRDefault="005766CC" w:rsidP="005766CC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Aktualna strona</w:t>
            </w:r>
          </w:p>
        </w:tc>
        <w:tc>
          <w:tcPr>
            <w:tcW w:w="1704" w:type="dxa"/>
          </w:tcPr>
          <w:p w:rsidR="005766CC" w:rsidRDefault="005766CC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2973</w:t>
            </w:r>
          </w:p>
        </w:tc>
        <w:tc>
          <w:tcPr>
            <w:tcW w:w="2410" w:type="dxa"/>
          </w:tcPr>
          <w:p w:rsidR="005766CC" w:rsidRDefault="005766CC" w:rsidP="00EA26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4054298,50</w:t>
            </w:r>
          </w:p>
        </w:tc>
      </w:tr>
      <w:tr w:rsidR="005766CC" w:rsidTr="005766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5766CC" w:rsidRDefault="005766CC" w:rsidP="00576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21" w:type="dxa"/>
            <w:tcBorders>
              <w:left w:val="single" w:sz="4" w:space="0" w:color="auto"/>
              <w:bottom w:val="single" w:sz="4" w:space="0" w:color="auto"/>
            </w:tcBorders>
          </w:tcPr>
          <w:p w:rsidR="005766CC" w:rsidRDefault="005766CC" w:rsidP="00576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Narastająco</w:t>
            </w:r>
          </w:p>
        </w:tc>
        <w:tc>
          <w:tcPr>
            <w:tcW w:w="1704" w:type="dxa"/>
          </w:tcPr>
          <w:p w:rsidR="005766CC" w:rsidRDefault="005766CC" w:rsidP="00EA26AB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2973</w:t>
            </w:r>
          </w:p>
        </w:tc>
        <w:tc>
          <w:tcPr>
            <w:tcW w:w="2410" w:type="dxa"/>
          </w:tcPr>
          <w:p w:rsidR="005766CC" w:rsidRDefault="005766CC" w:rsidP="00EA26AB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4054298,50</w:t>
            </w:r>
          </w:p>
        </w:tc>
      </w:tr>
    </w:tbl>
    <w:p w:rsidR="005766CC" w:rsidRDefault="005766CC">
      <w:pPr>
        <w:rPr>
          <w:rFonts w:ascii="Arial" w:hAnsi="Arial" w:cs="Arial"/>
          <w:sz w:val="24"/>
          <w:szCs w:val="24"/>
        </w:rPr>
      </w:pPr>
    </w:p>
    <w:p w:rsidR="00F65EAB" w:rsidRPr="008033C6" w:rsidRDefault="00F65E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5EAB" w:rsidRPr="0080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FF" w:rsidRDefault="00335EFF" w:rsidP="00A90EE5">
      <w:pPr>
        <w:spacing w:after="0" w:line="240" w:lineRule="auto"/>
      </w:pPr>
      <w:r>
        <w:separator/>
      </w:r>
    </w:p>
  </w:endnote>
  <w:endnote w:type="continuationSeparator" w:id="0">
    <w:p w:rsidR="00335EFF" w:rsidRDefault="00335EFF" w:rsidP="00A9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FF" w:rsidRDefault="00335EFF" w:rsidP="00A90EE5">
      <w:pPr>
        <w:spacing w:after="0" w:line="240" w:lineRule="auto"/>
      </w:pPr>
      <w:r>
        <w:separator/>
      </w:r>
    </w:p>
  </w:footnote>
  <w:footnote w:type="continuationSeparator" w:id="0">
    <w:p w:rsidR="00335EFF" w:rsidRDefault="00335EFF" w:rsidP="00A9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E5" w:rsidRDefault="00A90E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6"/>
    <w:rsid w:val="000F185E"/>
    <w:rsid w:val="00104F4A"/>
    <w:rsid w:val="001F1E32"/>
    <w:rsid w:val="002B7EEF"/>
    <w:rsid w:val="00335EFF"/>
    <w:rsid w:val="004B6B03"/>
    <w:rsid w:val="004C6190"/>
    <w:rsid w:val="0050574C"/>
    <w:rsid w:val="00526760"/>
    <w:rsid w:val="005766CC"/>
    <w:rsid w:val="005E2391"/>
    <w:rsid w:val="00671853"/>
    <w:rsid w:val="008033C6"/>
    <w:rsid w:val="008774C3"/>
    <w:rsid w:val="00944FD9"/>
    <w:rsid w:val="00A249F7"/>
    <w:rsid w:val="00A90EE5"/>
    <w:rsid w:val="00AC763B"/>
    <w:rsid w:val="00BF3D7D"/>
    <w:rsid w:val="00C17FA7"/>
    <w:rsid w:val="00E90ED1"/>
    <w:rsid w:val="00EA26AB"/>
    <w:rsid w:val="00EB6512"/>
    <w:rsid w:val="00EE4251"/>
    <w:rsid w:val="00F5017F"/>
    <w:rsid w:val="00F65EAB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4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E5"/>
  </w:style>
  <w:style w:type="paragraph" w:styleId="Stopka">
    <w:name w:val="footer"/>
    <w:basedOn w:val="Normalny"/>
    <w:link w:val="Stopka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E5"/>
  </w:style>
  <w:style w:type="character" w:customStyle="1" w:styleId="Nagwek1Znak">
    <w:name w:val="Nagłówek 1 Znak"/>
    <w:basedOn w:val="Domylnaczcionkaakapitu"/>
    <w:link w:val="Nagwek1"/>
    <w:uiPriority w:val="9"/>
    <w:rsid w:val="00944F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4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E5"/>
  </w:style>
  <w:style w:type="paragraph" w:styleId="Stopka">
    <w:name w:val="footer"/>
    <w:basedOn w:val="Normalny"/>
    <w:link w:val="Stopka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E5"/>
  </w:style>
  <w:style w:type="character" w:customStyle="1" w:styleId="Nagwek1Znak">
    <w:name w:val="Nagłówek 1 Znak"/>
    <w:basedOn w:val="Domylnaczcionkaakapitu"/>
    <w:link w:val="Nagwek1"/>
    <w:uiPriority w:val="9"/>
    <w:rsid w:val="00944F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Majątek 2023</cp:keywords>
  <dc:description>Tabela - majątek 2023</dc:description>
  <cp:lastModifiedBy/>
  <cp:revision>1</cp:revision>
  <dcterms:created xsi:type="dcterms:W3CDTF">2025-07-01T06:40:00Z</dcterms:created>
  <dcterms:modified xsi:type="dcterms:W3CDTF">2025-07-01T08:37:00Z</dcterms:modified>
</cp:coreProperties>
</file>